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541A" w14:textId="77777777" w:rsidR="00493CDF" w:rsidRDefault="00137FAC">
      <w:r>
        <w:t xml:space="preserve">Fixed </w:t>
      </w:r>
      <w:r w:rsidR="007054B0">
        <w:t>A</w:t>
      </w:r>
      <w:r>
        <w:t>sset Register</w:t>
      </w:r>
      <w:r w:rsidR="00DE461E">
        <w:t xml:space="preserve"> 17/18</w:t>
      </w:r>
    </w:p>
    <w:p w14:paraId="45582BAF" w14:textId="77777777" w:rsidR="00137FAC" w:rsidRDefault="00137F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2555"/>
        <w:gridCol w:w="1107"/>
        <w:gridCol w:w="2191"/>
        <w:gridCol w:w="1312"/>
      </w:tblGrid>
      <w:tr w:rsidR="000A3821" w14:paraId="10458810" w14:textId="3837091A" w:rsidTr="000A3821">
        <w:tc>
          <w:tcPr>
            <w:tcW w:w="1851" w:type="dxa"/>
          </w:tcPr>
          <w:p w14:paraId="6290A1ED" w14:textId="77777777" w:rsidR="000A3821" w:rsidRDefault="000A3821">
            <w:r>
              <w:t>Fixed asset</w:t>
            </w:r>
          </w:p>
        </w:tc>
        <w:tc>
          <w:tcPr>
            <w:tcW w:w="2555" w:type="dxa"/>
          </w:tcPr>
          <w:p w14:paraId="61A0FAA1" w14:textId="77777777" w:rsidR="000A3821" w:rsidRDefault="000A3821">
            <w:r>
              <w:t>Located</w:t>
            </w:r>
          </w:p>
        </w:tc>
        <w:tc>
          <w:tcPr>
            <w:tcW w:w="1107" w:type="dxa"/>
          </w:tcPr>
          <w:p w14:paraId="77BBE427" w14:textId="4DD790B9" w:rsidR="000A3821" w:rsidRDefault="000A3821">
            <w:r>
              <w:t>cost £</w:t>
            </w:r>
          </w:p>
        </w:tc>
        <w:tc>
          <w:tcPr>
            <w:tcW w:w="2191" w:type="dxa"/>
          </w:tcPr>
          <w:p w14:paraId="7E2C9B0F" w14:textId="7C82B2D6" w:rsidR="000A3821" w:rsidRDefault="000A3821">
            <w:r>
              <w:t>Comments/condition</w:t>
            </w:r>
          </w:p>
        </w:tc>
        <w:tc>
          <w:tcPr>
            <w:tcW w:w="1312" w:type="dxa"/>
          </w:tcPr>
          <w:p w14:paraId="3264F167" w14:textId="4B0F5B91" w:rsidR="000A3821" w:rsidRDefault="000A3821">
            <w:r>
              <w:t>Ins. value</w:t>
            </w:r>
          </w:p>
        </w:tc>
      </w:tr>
      <w:tr w:rsidR="000A3821" w14:paraId="027F8137" w14:textId="658DD6C8" w:rsidTr="000A3821">
        <w:tc>
          <w:tcPr>
            <w:tcW w:w="1851" w:type="dxa"/>
            <w:shd w:val="clear" w:color="auto" w:fill="auto"/>
          </w:tcPr>
          <w:p w14:paraId="568179CB" w14:textId="77777777" w:rsidR="000A3821" w:rsidRPr="00050FFA" w:rsidRDefault="000A3821">
            <w:pPr>
              <w:rPr>
                <w:rFonts w:cstheme="minorHAnsi"/>
                <w:color w:val="FFFF00"/>
              </w:rPr>
            </w:pPr>
          </w:p>
        </w:tc>
        <w:tc>
          <w:tcPr>
            <w:tcW w:w="2555" w:type="dxa"/>
            <w:shd w:val="clear" w:color="auto" w:fill="auto"/>
          </w:tcPr>
          <w:p w14:paraId="402A527D" w14:textId="77777777" w:rsidR="000A3821" w:rsidRPr="00050FFA" w:rsidRDefault="000A3821">
            <w:pPr>
              <w:rPr>
                <w:color w:val="FFFF00"/>
              </w:rPr>
            </w:pPr>
          </w:p>
        </w:tc>
        <w:tc>
          <w:tcPr>
            <w:tcW w:w="1107" w:type="dxa"/>
            <w:shd w:val="clear" w:color="auto" w:fill="auto"/>
          </w:tcPr>
          <w:p w14:paraId="32AB54E9" w14:textId="77777777" w:rsidR="000A3821" w:rsidRPr="00050FFA" w:rsidRDefault="000A3821">
            <w:pPr>
              <w:rPr>
                <w:color w:val="FFFF00"/>
              </w:rPr>
            </w:pPr>
          </w:p>
        </w:tc>
        <w:tc>
          <w:tcPr>
            <w:tcW w:w="2191" w:type="dxa"/>
            <w:shd w:val="clear" w:color="auto" w:fill="auto"/>
          </w:tcPr>
          <w:p w14:paraId="71E53DC4" w14:textId="77777777" w:rsidR="000A3821" w:rsidRPr="00050FFA" w:rsidRDefault="000A3821">
            <w:pPr>
              <w:rPr>
                <w:color w:val="FFFF00"/>
              </w:rPr>
            </w:pPr>
          </w:p>
        </w:tc>
        <w:tc>
          <w:tcPr>
            <w:tcW w:w="1312" w:type="dxa"/>
          </w:tcPr>
          <w:p w14:paraId="0D7592BF" w14:textId="77777777" w:rsidR="000A3821" w:rsidRPr="00050FFA" w:rsidRDefault="000A3821">
            <w:pPr>
              <w:rPr>
                <w:color w:val="FFFF00"/>
              </w:rPr>
            </w:pPr>
          </w:p>
        </w:tc>
      </w:tr>
      <w:tr w:rsidR="000A3821" w14:paraId="0148C3F7" w14:textId="728B65ED" w:rsidTr="000A3821">
        <w:tc>
          <w:tcPr>
            <w:tcW w:w="1851" w:type="dxa"/>
          </w:tcPr>
          <w:p w14:paraId="708CDBF1" w14:textId="77777777" w:rsidR="000A3821" w:rsidRDefault="000A3821">
            <w:r>
              <w:t>3 bus shelters</w:t>
            </w:r>
          </w:p>
        </w:tc>
        <w:tc>
          <w:tcPr>
            <w:tcW w:w="2555" w:type="dxa"/>
          </w:tcPr>
          <w:p w14:paraId="66DE98E6" w14:textId="77777777" w:rsidR="000A3821" w:rsidRDefault="000A3821">
            <w:proofErr w:type="spellStart"/>
            <w:r>
              <w:t>Faygate</w:t>
            </w:r>
            <w:proofErr w:type="spellEnd"/>
            <w:r>
              <w:t xml:space="preserve"> x2 and x1 Colgate</w:t>
            </w:r>
          </w:p>
        </w:tc>
        <w:tc>
          <w:tcPr>
            <w:tcW w:w="1107" w:type="dxa"/>
          </w:tcPr>
          <w:p w14:paraId="049C9323" w14:textId="77777777" w:rsidR="000A3821" w:rsidRDefault="000A3821">
            <w:r>
              <w:t>11,518.00</w:t>
            </w:r>
          </w:p>
        </w:tc>
        <w:tc>
          <w:tcPr>
            <w:tcW w:w="2191" w:type="dxa"/>
          </w:tcPr>
          <w:p w14:paraId="05C5688E" w14:textId="77777777" w:rsidR="000A3821" w:rsidRDefault="000A3821">
            <w:r>
              <w:t xml:space="preserve">Covered by insurance </w:t>
            </w:r>
            <w:proofErr w:type="spellStart"/>
            <w:proofErr w:type="gramStart"/>
            <w:r>
              <w:t>policy.Condition</w:t>
            </w:r>
            <w:proofErr w:type="spellEnd"/>
            <w:proofErr w:type="gramEnd"/>
            <w:r>
              <w:t xml:space="preserve"> checked quarterly</w:t>
            </w:r>
          </w:p>
        </w:tc>
        <w:tc>
          <w:tcPr>
            <w:tcW w:w="1312" w:type="dxa"/>
          </w:tcPr>
          <w:p w14:paraId="68D22C4E" w14:textId="62EBADA0" w:rsidR="000A3821" w:rsidRDefault="000A3821">
            <w:r>
              <w:t>11518</w:t>
            </w:r>
          </w:p>
        </w:tc>
      </w:tr>
      <w:tr w:rsidR="000A3821" w14:paraId="6EB8B6F7" w14:textId="61FAAC3D" w:rsidTr="000A3821">
        <w:tc>
          <w:tcPr>
            <w:tcW w:w="1851" w:type="dxa"/>
          </w:tcPr>
          <w:p w14:paraId="5F928CEE" w14:textId="77777777" w:rsidR="000A3821" w:rsidRDefault="000A3821">
            <w:r>
              <w:t>2 noticeboards</w:t>
            </w:r>
          </w:p>
        </w:tc>
        <w:tc>
          <w:tcPr>
            <w:tcW w:w="2555" w:type="dxa"/>
          </w:tcPr>
          <w:p w14:paraId="14357B21" w14:textId="77777777" w:rsidR="000A3821" w:rsidRDefault="000A3821" w:rsidP="00137FAC">
            <w:proofErr w:type="spellStart"/>
            <w:r>
              <w:t>Faygate</w:t>
            </w:r>
            <w:proofErr w:type="spellEnd"/>
            <w:r>
              <w:t xml:space="preserve"> Lane and Colgate Village hall</w:t>
            </w:r>
          </w:p>
        </w:tc>
        <w:tc>
          <w:tcPr>
            <w:tcW w:w="1107" w:type="dxa"/>
          </w:tcPr>
          <w:p w14:paraId="62C158CF" w14:textId="77777777" w:rsidR="000A3821" w:rsidRDefault="000A3821">
            <w:r>
              <w:t>2,000.00</w:t>
            </w:r>
          </w:p>
        </w:tc>
        <w:tc>
          <w:tcPr>
            <w:tcW w:w="2191" w:type="dxa"/>
          </w:tcPr>
          <w:p w14:paraId="2E78E367" w14:textId="77777777" w:rsidR="000A3821" w:rsidRDefault="000A3821">
            <w:r>
              <w:t>New board for Colgate purchased 2016. Covered on Insurance. Checked quarterly</w:t>
            </w:r>
          </w:p>
        </w:tc>
        <w:tc>
          <w:tcPr>
            <w:tcW w:w="1312" w:type="dxa"/>
          </w:tcPr>
          <w:p w14:paraId="68AE7C52" w14:textId="56F0CED2" w:rsidR="000A3821" w:rsidRDefault="000A3821">
            <w:r>
              <w:t>2000</w:t>
            </w:r>
          </w:p>
        </w:tc>
      </w:tr>
      <w:tr w:rsidR="000A3821" w14:paraId="085B4D95" w14:textId="08E43FAB" w:rsidTr="000A3821">
        <w:tc>
          <w:tcPr>
            <w:tcW w:w="1851" w:type="dxa"/>
            <w:vMerge w:val="restart"/>
          </w:tcPr>
          <w:p w14:paraId="3F5005AF" w14:textId="77777777" w:rsidR="000A3821" w:rsidRDefault="000A3821" w:rsidP="0057204D">
            <w:r>
              <w:t>10 salt bins</w:t>
            </w:r>
          </w:p>
        </w:tc>
        <w:tc>
          <w:tcPr>
            <w:tcW w:w="2555" w:type="dxa"/>
            <w:vMerge w:val="restart"/>
            <w:vAlign w:val="center"/>
          </w:tcPr>
          <w:p w14:paraId="7BF6F066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r w:rsidRPr="000750F6">
              <w:rPr>
                <w:rFonts w:ascii="Arial Narrow" w:hAnsi="Arial Narrow"/>
              </w:rPr>
              <w:t xml:space="preserve">Layby – </w:t>
            </w:r>
            <w:proofErr w:type="spellStart"/>
            <w:r w:rsidRPr="000750F6">
              <w:rPr>
                <w:rFonts w:ascii="Arial Narrow" w:hAnsi="Arial Narrow"/>
              </w:rPr>
              <w:t>Blackhouse</w:t>
            </w:r>
            <w:proofErr w:type="spellEnd"/>
            <w:r w:rsidRPr="000750F6">
              <w:rPr>
                <w:rFonts w:ascii="Arial Narrow" w:hAnsi="Arial Narrow"/>
              </w:rPr>
              <w:t xml:space="preserve"> Road, Colgate</w:t>
            </w:r>
          </w:p>
          <w:p w14:paraId="4B71737D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proofErr w:type="spellStart"/>
            <w:r w:rsidRPr="000750F6">
              <w:rPr>
                <w:rFonts w:ascii="Arial Narrow" w:hAnsi="Arial Narrow"/>
              </w:rPr>
              <w:t>Blackhouse</w:t>
            </w:r>
            <w:proofErr w:type="spellEnd"/>
            <w:r w:rsidRPr="000750F6">
              <w:rPr>
                <w:rFonts w:ascii="Arial Narrow" w:hAnsi="Arial Narrow"/>
              </w:rPr>
              <w:t xml:space="preserve"> Farm, Colgate</w:t>
            </w:r>
          </w:p>
          <w:p w14:paraId="5A6854C1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r w:rsidRPr="000750F6">
              <w:rPr>
                <w:rFonts w:ascii="Arial Narrow" w:hAnsi="Arial Narrow"/>
              </w:rPr>
              <w:t xml:space="preserve">Red Cedar,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0750F6">
                  <w:rPr>
                    <w:rFonts w:ascii="Arial Narrow" w:hAnsi="Arial Narrow"/>
                  </w:rPr>
                  <w:t>Blackhouse</w:t>
                </w:r>
                <w:proofErr w:type="spellEnd"/>
                <w:r w:rsidRPr="000750F6">
                  <w:rPr>
                    <w:rFonts w:ascii="Arial Narrow" w:hAnsi="Arial Narrow"/>
                  </w:rPr>
                  <w:t xml:space="preserve"> Road</w:t>
                </w:r>
              </w:smartTag>
            </w:smartTag>
            <w:r w:rsidRPr="000750F6">
              <w:rPr>
                <w:rFonts w:ascii="Arial Narrow" w:hAnsi="Arial Narrow"/>
              </w:rPr>
              <w:t>, Colgate</w:t>
            </w:r>
          </w:p>
          <w:p w14:paraId="6F8861DA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r w:rsidRPr="000750F6">
              <w:rPr>
                <w:rFonts w:ascii="Arial Narrow" w:hAnsi="Arial Narrow"/>
              </w:rPr>
              <w:t xml:space="preserve">Colgate Farm,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0750F6">
                  <w:rPr>
                    <w:rFonts w:ascii="Arial Narrow" w:hAnsi="Arial Narrow"/>
                  </w:rPr>
                  <w:t>Blackhouse</w:t>
                </w:r>
                <w:proofErr w:type="spellEnd"/>
                <w:r w:rsidRPr="000750F6">
                  <w:rPr>
                    <w:rFonts w:ascii="Arial Narrow" w:hAnsi="Arial Narrow"/>
                  </w:rPr>
                  <w:t xml:space="preserve"> Road</w:t>
                </w:r>
              </w:smartTag>
            </w:smartTag>
            <w:r w:rsidRPr="000750F6">
              <w:rPr>
                <w:rFonts w:ascii="Arial Narrow" w:hAnsi="Arial Narrow"/>
              </w:rPr>
              <w:t>, Colgate</w:t>
            </w:r>
          </w:p>
          <w:p w14:paraId="5E1EDE0E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r w:rsidRPr="000750F6">
              <w:rPr>
                <w:rFonts w:ascii="Arial Narrow" w:hAnsi="Arial Narrow"/>
              </w:rPr>
              <w:t>Village Hall, Colgate</w:t>
            </w:r>
          </w:p>
          <w:p w14:paraId="6139B4A6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r w:rsidRPr="000750F6">
              <w:rPr>
                <w:rFonts w:ascii="Arial Narrow" w:hAnsi="Arial Narrow"/>
              </w:rPr>
              <w:t>Dragon Pub, Colgate</w:t>
            </w:r>
          </w:p>
          <w:p w14:paraId="7DD41DEA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r w:rsidRPr="000750F6">
              <w:rPr>
                <w:rFonts w:ascii="Arial Narrow" w:hAnsi="Arial Narrow"/>
              </w:rPr>
              <w:t xml:space="preserve">Start of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0750F6">
                  <w:rPr>
                    <w:rFonts w:ascii="Arial Narrow" w:hAnsi="Arial Narrow"/>
                  </w:rPr>
                  <w:t>Faygate</w:t>
                </w:r>
                <w:proofErr w:type="spellEnd"/>
                <w:r w:rsidRPr="000750F6">
                  <w:rPr>
                    <w:rFonts w:ascii="Arial Narrow" w:hAnsi="Arial Narrow"/>
                  </w:rPr>
                  <w:t xml:space="preserve"> Lane</w:t>
                </w:r>
              </w:smartTag>
            </w:smartTag>
            <w:r w:rsidRPr="000750F6">
              <w:rPr>
                <w:rFonts w:ascii="Arial Narrow" w:hAnsi="Arial Narrow"/>
              </w:rPr>
              <w:t>, off A264</w:t>
            </w:r>
          </w:p>
          <w:p w14:paraId="4D8CA380" w14:textId="77777777" w:rsidR="000A3821" w:rsidRDefault="000A3821" w:rsidP="005720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End of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Arial Narrow" w:hAnsi="Arial Narrow"/>
                  </w:rPr>
                  <w:t>Park Road</w:t>
                </w:r>
              </w:smartTag>
            </w:smartTag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Faygate</w:t>
            </w:r>
            <w:proofErr w:type="spellEnd"/>
          </w:p>
          <w:p w14:paraId="27694B54" w14:textId="613DFA3B" w:rsidR="000A3821" w:rsidRDefault="000A3821" w:rsidP="005720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KWV- by the park </w:t>
            </w:r>
            <w:proofErr w:type="spellStart"/>
            <w:r>
              <w:rPr>
                <w:rFonts w:ascii="Arial Narrow" w:hAnsi="Arial Narrow"/>
              </w:rPr>
              <w:t>Rushy</w:t>
            </w:r>
            <w:proofErr w:type="spellEnd"/>
            <w:r>
              <w:rPr>
                <w:rFonts w:ascii="Arial Narrow" w:hAnsi="Arial Narrow"/>
              </w:rPr>
              <w:t xml:space="preserve"> Field</w:t>
            </w:r>
          </w:p>
          <w:p w14:paraId="0D7BA997" w14:textId="6EE6ED74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KWV-  by the stream-Bricklayer Lane</w:t>
            </w:r>
          </w:p>
        </w:tc>
        <w:tc>
          <w:tcPr>
            <w:tcW w:w="1107" w:type="dxa"/>
          </w:tcPr>
          <w:p w14:paraId="5C25B1B0" w14:textId="77777777" w:rsidR="000A3821" w:rsidRDefault="000A3821" w:rsidP="0057204D">
            <w:r>
              <w:t>1,040.00</w:t>
            </w:r>
          </w:p>
          <w:p w14:paraId="2D1E90BE" w14:textId="7697F3BB" w:rsidR="000A3821" w:rsidRDefault="000A3821" w:rsidP="0057204D">
            <w:r>
              <w:t>+296</w:t>
            </w:r>
          </w:p>
        </w:tc>
        <w:tc>
          <w:tcPr>
            <w:tcW w:w="2191" w:type="dxa"/>
          </w:tcPr>
          <w:p w14:paraId="08A3A0C5" w14:textId="77777777" w:rsidR="000A3821" w:rsidRDefault="000A3821" w:rsidP="0057204D">
            <w:r>
              <w:t xml:space="preserve">Covered by insurance </w:t>
            </w:r>
            <w:proofErr w:type="spellStart"/>
            <w:proofErr w:type="gramStart"/>
            <w:r>
              <w:t>policy.Bought</w:t>
            </w:r>
            <w:proofErr w:type="spellEnd"/>
            <w:proofErr w:type="gramEnd"/>
            <w:r>
              <w:t xml:space="preserve"> 2014. Checked quarterly</w:t>
            </w:r>
          </w:p>
        </w:tc>
        <w:tc>
          <w:tcPr>
            <w:tcW w:w="1312" w:type="dxa"/>
          </w:tcPr>
          <w:p w14:paraId="376B297C" w14:textId="79A9ED98" w:rsidR="000A3821" w:rsidRDefault="000A3821" w:rsidP="0057204D">
            <w:r>
              <w:t>1340</w:t>
            </w:r>
          </w:p>
        </w:tc>
      </w:tr>
      <w:tr w:rsidR="000A3821" w14:paraId="6C7AB638" w14:textId="252353E3" w:rsidTr="000A3821">
        <w:trPr>
          <w:trHeight w:val="2500"/>
        </w:trPr>
        <w:tc>
          <w:tcPr>
            <w:tcW w:w="1851" w:type="dxa"/>
            <w:vMerge/>
          </w:tcPr>
          <w:p w14:paraId="31BC0075" w14:textId="77777777" w:rsidR="000A3821" w:rsidRDefault="000A3821" w:rsidP="0057204D"/>
        </w:tc>
        <w:tc>
          <w:tcPr>
            <w:tcW w:w="2555" w:type="dxa"/>
            <w:vMerge/>
            <w:vAlign w:val="center"/>
          </w:tcPr>
          <w:p w14:paraId="146A4C3E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98" w:type="dxa"/>
            <w:gridSpan w:val="2"/>
          </w:tcPr>
          <w:p w14:paraId="4CFBA1CB" w14:textId="77777777" w:rsidR="000A3821" w:rsidRDefault="000A3821" w:rsidP="0057204D">
            <w:r>
              <w:t xml:space="preserve">X2 bins KWV purchased 2017/2018 </w:t>
            </w:r>
          </w:p>
        </w:tc>
        <w:tc>
          <w:tcPr>
            <w:tcW w:w="1312" w:type="dxa"/>
          </w:tcPr>
          <w:p w14:paraId="5755FD23" w14:textId="77777777" w:rsidR="000A3821" w:rsidRDefault="000A3821" w:rsidP="0057204D"/>
        </w:tc>
      </w:tr>
      <w:tr w:rsidR="000A3821" w14:paraId="5418E6ED" w14:textId="18DD011B" w:rsidTr="000A3821">
        <w:tc>
          <w:tcPr>
            <w:tcW w:w="1851" w:type="dxa"/>
          </w:tcPr>
          <w:p w14:paraId="3AAD7B81" w14:textId="77777777" w:rsidR="000A3821" w:rsidRDefault="000A3821" w:rsidP="0057204D">
            <w:r>
              <w:t>Lenovo Laptop 305 and printer-Epson</w:t>
            </w:r>
          </w:p>
        </w:tc>
        <w:tc>
          <w:tcPr>
            <w:tcW w:w="2555" w:type="dxa"/>
            <w:vAlign w:val="center"/>
          </w:tcPr>
          <w:p w14:paraId="2C67D2C4" w14:textId="77777777" w:rsidR="000A3821" w:rsidRPr="000750F6" w:rsidRDefault="000A3821" w:rsidP="00E066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 Leighlands,Rh10 3DW</w:t>
            </w:r>
          </w:p>
        </w:tc>
        <w:tc>
          <w:tcPr>
            <w:tcW w:w="1107" w:type="dxa"/>
          </w:tcPr>
          <w:p w14:paraId="260D66F2" w14:textId="77777777" w:rsidR="000A3821" w:rsidRDefault="000A3821" w:rsidP="0057204D">
            <w:r>
              <w:t>650.00</w:t>
            </w:r>
          </w:p>
          <w:p w14:paraId="6B331F2A" w14:textId="77777777" w:rsidR="000A3821" w:rsidRDefault="000A3821" w:rsidP="0057204D">
            <w:r>
              <w:t>+ 35.00</w:t>
            </w:r>
          </w:p>
        </w:tc>
        <w:tc>
          <w:tcPr>
            <w:tcW w:w="2191" w:type="dxa"/>
          </w:tcPr>
          <w:p w14:paraId="233F7284" w14:textId="77777777" w:rsidR="000A3821" w:rsidRDefault="000A3821" w:rsidP="0057204D">
            <w:r>
              <w:t>Covered by insurance policy. Bought 2015</w:t>
            </w:r>
          </w:p>
        </w:tc>
        <w:tc>
          <w:tcPr>
            <w:tcW w:w="1312" w:type="dxa"/>
          </w:tcPr>
          <w:p w14:paraId="71803708" w14:textId="23F72707" w:rsidR="000A3821" w:rsidRDefault="000A3821" w:rsidP="0057204D">
            <w:r>
              <w:t>650.00</w:t>
            </w:r>
          </w:p>
        </w:tc>
      </w:tr>
      <w:tr w:rsidR="000A3821" w14:paraId="07A65E0C" w14:textId="5ECC2005" w:rsidTr="000A3821">
        <w:tc>
          <w:tcPr>
            <w:tcW w:w="1851" w:type="dxa"/>
          </w:tcPr>
          <w:p w14:paraId="5A5FFC0C" w14:textId="77777777" w:rsidR="000A3821" w:rsidRDefault="000A3821" w:rsidP="0057204D">
            <w:r>
              <w:t>BT Phone box</w:t>
            </w:r>
          </w:p>
        </w:tc>
        <w:tc>
          <w:tcPr>
            <w:tcW w:w="2555" w:type="dxa"/>
            <w:vAlign w:val="center"/>
          </w:tcPr>
          <w:p w14:paraId="2F552C0E" w14:textId="77777777" w:rsidR="000A3821" w:rsidRDefault="000A3821" w:rsidP="00E066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Forest Road- by church</w:t>
            </w:r>
          </w:p>
        </w:tc>
        <w:tc>
          <w:tcPr>
            <w:tcW w:w="1107" w:type="dxa"/>
          </w:tcPr>
          <w:p w14:paraId="7187EACD" w14:textId="77777777" w:rsidR="000A3821" w:rsidRDefault="000A3821" w:rsidP="0057204D">
            <w:r>
              <w:t>1.00</w:t>
            </w:r>
          </w:p>
        </w:tc>
        <w:tc>
          <w:tcPr>
            <w:tcW w:w="2191" w:type="dxa"/>
          </w:tcPr>
          <w:p w14:paraId="0647B2E3" w14:textId="77777777" w:rsidR="000A3821" w:rsidRDefault="000A3821" w:rsidP="0057204D">
            <w:r>
              <w:t>Adopted by PC 2017-April.Coverd by insurance policy and are risk assessed quarterly</w:t>
            </w:r>
          </w:p>
        </w:tc>
        <w:tc>
          <w:tcPr>
            <w:tcW w:w="1312" w:type="dxa"/>
          </w:tcPr>
          <w:p w14:paraId="57F5523B" w14:textId="77777777" w:rsidR="000A3821" w:rsidRDefault="000A3821" w:rsidP="0057204D"/>
        </w:tc>
      </w:tr>
      <w:tr w:rsidR="000A3821" w14:paraId="2520752D" w14:textId="79608948" w:rsidTr="000A3821">
        <w:tc>
          <w:tcPr>
            <w:tcW w:w="1851" w:type="dxa"/>
          </w:tcPr>
          <w:p w14:paraId="1472B2F3" w14:textId="77777777" w:rsidR="000A3821" w:rsidRDefault="000A3821" w:rsidP="0057204D">
            <w:r>
              <w:t>X2 defibrillator units</w:t>
            </w:r>
          </w:p>
        </w:tc>
        <w:tc>
          <w:tcPr>
            <w:tcW w:w="2555" w:type="dxa"/>
            <w:vAlign w:val="center"/>
          </w:tcPr>
          <w:p w14:paraId="0F47DDC9" w14:textId="77777777" w:rsidR="000A3821" w:rsidRDefault="000A3821" w:rsidP="00E066E5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Faygate</w:t>
            </w:r>
            <w:proofErr w:type="spellEnd"/>
            <w:r>
              <w:rPr>
                <w:rFonts w:ascii="Arial Narrow" w:hAnsi="Arial Narrow"/>
              </w:rPr>
              <w:t xml:space="preserve"> Garage</w:t>
            </w:r>
          </w:p>
          <w:p w14:paraId="531422C3" w14:textId="77777777" w:rsidR="000A3821" w:rsidRDefault="000A3821" w:rsidP="00E066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Colgate Village Hall.</w:t>
            </w:r>
          </w:p>
          <w:p w14:paraId="46867C44" w14:textId="77777777" w:rsidR="000A3821" w:rsidRDefault="000A3821" w:rsidP="00E066E5">
            <w:pPr>
              <w:rPr>
                <w:rFonts w:ascii="Arial Narrow" w:hAnsi="Arial Narrow"/>
              </w:rPr>
            </w:pPr>
          </w:p>
        </w:tc>
        <w:tc>
          <w:tcPr>
            <w:tcW w:w="1107" w:type="dxa"/>
          </w:tcPr>
          <w:p w14:paraId="305A05FC" w14:textId="629FD492" w:rsidR="000A3821" w:rsidRDefault="000A3821" w:rsidP="0057204D">
            <w:r>
              <w:t>2.00-free</w:t>
            </w:r>
          </w:p>
        </w:tc>
        <w:tc>
          <w:tcPr>
            <w:tcW w:w="2191" w:type="dxa"/>
          </w:tcPr>
          <w:p w14:paraId="08A460C1" w14:textId="77777777" w:rsidR="000A3821" w:rsidRDefault="000A3821" w:rsidP="0057204D">
            <w:r>
              <w:t>Covered by insurance and are risk assessed monthly or if a problem is detected before that. April 2017</w:t>
            </w:r>
          </w:p>
        </w:tc>
        <w:tc>
          <w:tcPr>
            <w:tcW w:w="1312" w:type="dxa"/>
          </w:tcPr>
          <w:p w14:paraId="077F85EC" w14:textId="7B950E45" w:rsidR="000A3821" w:rsidRDefault="000A3821" w:rsidP="0057204D">
            <w:r>
              <w:t>3000</w:t>
            </w:r>
          </w:p>
        </w:tc>
      </w:tr>
      <w:tr w:rsidR="000A3821" w14:paraId="5A40A3CD" w14:textId="42415E77" w:rsidTr="000A3821">
        <w:tc>
          <w:tcPr>
            <w:tcW w:w="1851" w:type="dxa"/>
          </w:tcPr>
          <w:p w14:paraId="693C0780" w14:textId="77777777" w:rsidR="000A3821" w:rsidRDefault="000A3821" w:rsidP="0057204D">
            <w:r>
              <w:t>X2 sets of white village gates</w:t>
            </w:r>
          </w:p>
        </w:tc>
        <w:tc>
          <w:tcPr>
            <w:tcW w:w="2555" w:type="dxa"/>
            <w:vAlign w:val="center"/>
          </w:tcPr>
          <w:p w14:paraId="3EF8B6A1" w14:textId="77777777" w:rsidR="000A3821" w:rsidRDefault="000A3821" w:rsidP="00E066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Forest </w:t>
            </w:r>
            <w:proofErr w:type="spellStart"/>
            <w:r>
              <w:rPr>
                <w:rFonts w:ascii="Arial Narrow" w:hAnsi="Arial Narrow"/>
              </w:rPr>
              <w:t>Road.North</w:t>
            </w:r>
            <w:proofErr w:type="spellEnd"/>
            <w:r>
              <w:rPr>
                <w:rFonts w:ascii="Arial Narrow" w:hAnsi="Arial Narrow"/>
              </w:rPr>
              <w:t xml:space="preserve"> and south as you enter the village of Colgate -residential area.</w:t>
            </w:r>
          </w:p>
        </w:tc>
        <w:tc>
          <w:tcPr>
            <w:tcW w:w="1107" w:type="dxa"/>
          </w:tcPr>
          <w:p w14:paraId="6683255D" w14:textId="77777777" w:rsidR="000A3821" w:rsidRDefault="000A3821" w:rsidP="0057204D">
            <w:r>
              <w:t>2,500.00</w:t>
            </w:r>
          </w:p>
        </w:tc>
        <w:tc>
          <w:tcPr>
            <w:tcW w:w="2191" w:type="dxa"/>
          </w:tcPr>
          <w:p w14:paraId="503D49AF" w14:textId="77777777" w:rsidR="000A3821" w:rsidRDefault="000A3821" w:rsidP="0057204D">
            <w:r>
              <w:t>Risk assessed via a drive past quarterly Installed Dec2017</w:t>
            </w:r>
          </w:p>
        </w:tc>
        <w:tc>
          <w:tcPr>
            <w:tcW w:w="1312" w:type="dxa"/>
          </w:tcPr>
          <w:p w14:paraId="60D1C9C1" w14:textId="4D6E420D" w:rsidR="000A3821" w:rsidRDefault="000A3821" w:rsidP="0057204D">
            <w:r>
              <w:t>4000</w:t>
            </w:r>
          </w:p>
        </w:tc>
      </w:tr>
      <w:tr w:rsidR="000A3821" w14:paraId="48210ACF" w14:textId="6B35D8BD" w:rsidTr="000A3821">
        <w:tc>
          <w:tcPr>
            <w:tcW w:w="1851" w:type="dxa"/>
          </w:tcPr>
          <w:p w14:paraId="7CD8D885" w14:textId="77777777" w:rsidR="000A3821" w:rsidRDefault="000A3821" w:rsidP="0057204D">
            <w:r>
              <w:t>Total as at 31</w:t>
            </w:r>
            <w:r w:rsidRPr="00050FFA">
              <w:rPr>
                <w:vertAlign w:val="superscript"/>
              </w:rPr>
              <w:t>st</w:t>
            </w:r>
            <w:r>
              <w:t xml:space="preserve"> March 2018</w:t>
            </w:r>
          </w:p>
        </w:tc>
        <w:tc>
          <w:tcPr>
            <w:tcW w:w="2555" w:type="dxa"/>
            <w:vAlign w:val="center"/>
          </w:tcPr>
          <w:p w14:paraId="25F7597C" w14:textId="77777777" w:rsidR="000A3821" w:rsidRPr="000750F6" w:rsidRDefault="000A3821" w:rsidP="0057204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07" w:type="dxa"/>
          </w:tcPr>
          <w:p w14:paraId="1D30A491" w14:textId="2E981BE8" w:rsidR="000A3821" w:rsidRDefault="000A3821" w:rsidP="0057204D">
            <w:r>
              <w:t>18939</w:t>
            </w:r>
            <w:bookmarkStart w:id="0" w:name="_GoBack"/>
            <w:bookmarkEnd w:id="0"/>
          </w:p>
        </w:tc>
        <w:tc>
          <w:tcPr>
            <w:tcW w:w="2191" w:type="dxa"/>
          </w:tcPr>
          <w:p w14:paraId="6E262331" w14:textId="77777777" w:rsidR="000A3821" w:rsidRDefault="000A3821" w:rsidP="0057204D"/>
        </w:tc>
        <w:tc>
          <w:tcPr>
            <w:tcW w:w="1312" w:type="dxa"/>
          </w:tcPr>
          <w:p w14:paraId="0BC8AC85" w14:textId="77777777" w:rsidR="000A3821" w:rsidRDefault="000A3821" w:rsidP="0057204D"/>
        </w:tc>
      </w:tr>
    </w:tbl>
    <w:p w14:paraId="36A8725A" w14:textId="77777777" w:rsidR="00137FAC" w:rsidRDefault="00137FAC"/>
    <w:p w14:paraId="7737C7A6" w14:textId="77777777" w:rsidR="009E5E2F" w:rsidRDefault="009E5E2F"/>
    <w:p w14:paraId="59182921" w14:textId="73615651" w:rsidR="009E5E2F" w:rsidRDefault="009E5E2F" w:rsidP="009E5E2F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Other assets that are not covered under the Insurance policy include:</w:t>
      </w:r>
    </w:p>
    <w:p w14:paraId="74E5F37D" w14:textId="1DA9C1DF" w:rsidR="009E5E2F" w:rsidRDefault="009E5E2F" w:rsidP="009E5E2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X2 Wooden bench located in Colgate</w:t>
      </w:r>
    </w:p>
    <w:p w14:paraId="34BAF427" w14:textId="77777777" w:rsidR="009E5E2F" w:rsidRDefault="009E5E2F" w:rsidP="009E5E2F">
      <w:pPr>
        <w:rPr>
          <w:rFonts w:ascii="Tahoma" w:hAnsi="Tahoma" w:cs="Tahoma"/>
        </w:rPr>
      </w:pPr>
      <w:r>
        <w:rPr>
          <w:rFonts w:ascii="Tahoma" w:hAnsi="Tahoma" w:cs="Tahoma"/>
        </w:rPr>
        <w:t>1 filing cabinet (one filing cabinet was removed due to falling apart)-held at Clerks home</w:t>
      </w:r>
    </w:p>
    <w:p w14:paraId="03354BD2" w14:textId="77777777" w:rsidR="006E489B" w:rsidRPr="00050FFA" w:rsidRDefault="006E489B" w:rsidP="006E489B">
      <w:pPr>
        <w:rPr>
          <w:color w:val="FFFF00"/>
        </w:rPr>
      </w:pPr>
      <w:r w:rsidRPr="006E489B">
        <w:rPr>
          <w:rFonts w:cstheme="minorHAnsi"/>
        </w:rPr>
        <w:t>LG computer and HP laser jet printer (</w:t>
      </w:r>
      <w:r w:rsidRPr="006E489B">
        <w:t xml:space="preserve">813.12-price when purchased)- Redundant since new equipment bought. In </w:t>
      </w:r>
      <w:proofErr w:type="spellStart"/>
      <w:r w:rsidRPr="006E489B">
        <w:t>storage.Destroyed</w:t>
      </w:r>
      <w:proofErr w:type="spellEnd"/>
      <w:r w:rsidRPr="006E489B">
        <w:t xml:space="preserve"> Nov 17</w:t>
      </w:r>
      <w:r w:rsidRPr="00050FFA">
        <w:rPr>
          <w:color w:val="FFFF00"/>
        </w:rPr>
        <w:t>.</w:t>
      </w:r>
    </w:p>
    <w:p w14:paraId="2EAA6DFD" w14:textId="77777777" w:rsidR="009E5E2F" w:rsidRDefault="009E5E2F" w:rsidP="009E5E2F">
      <w:pPr>
        <w:rPr>
          <w:rFonts w:ascii="Tahoma" w:hAnsi="Tahoma" w:cs="Tahoma"/>
        </w:rPr>
      </w:pPr>
    </w:p>
    <w:p w14:paraId="5B4A4D51" w14:textId="77777777" w:rsidR="009E5E2F" w:rsidRDefault="001C7700" w:rsidP="009E5E2F">
      <w:pPr>
        <w:rPr>
          <w:rFonts w:ascii="Tahoma" w:hAnsi="Tahoma" w:cs="Tahoma"/>
        </w:rPr>
      </w:pPr>
      <w:r>
        <w:rPr>
          <w:rFonts w:ascii="Tahoma" w:hAnsi="Tahoma" w:cs="Tahoma"/>
        </w:rPr>
        <w:t>No</w:t>
      </w:r>
      <w:r w:rsidR="009E5E2F">
        <w:rPr>
          <w:rFonts w:ascii="Tahoma" w:hAnsi="Tahoma" w:cs="Tahoma"/>
        </w:rPr>
        <w:t xml:space="preserve"> borrowing</w:t>
      </w:r>
    </w:p>
    <w:p w14:paraId="4C84F511" w14:textId="77777777" w:rsidR="009E5E2F" w:rsidRDefault="009E5E2F" w:rsidP="009E5E2F">
      <w:pPr>
        <w:rPr>
          <w:rFonts w:ascii="Tahoma" w:hAnsi="Tahoma" w:cs="Tahoma"/>
        </w:rPr>
      </w:pPr>
    </w:p>
    <w:p w14:paraId="23BA6272" w14:textId="77777777" w:rsidR="009E5E2F" w:rsidRDefault="001C7700" w:rsidP="009E5E2F">
      <w:pPr>
        <w:rPr>
          <w:rFonts w:ascii="Tahoma" w:hAnsi="Tahoma" w:cs="Tahoma"/>
        </w:rPr>
      </w:pPr>
      <w:r>
        <w:rPr>
          <w:rFonts w:ascii="Tahoma" w:hAnsi="Tahoma" w:cs="Tahoma"/>
        </w:rPr>
        <w:t>No</w:t>
      </w:r>
      <w:r w:rsidR="009E5E2F">
        <w:rPr>
          <w:rFonts w:ascii="Tahoma" w:hAnsi="Tahoma" w:cs="Tahoma"/>
        </w:rPr>
        <w:t xml:space="preserve"> leases</w:t>
      </w:r>
    </w:p>
    <w:p w14:paraId="405F7E04" w14:textId="77777777" w:rsidR="009E5E2F" w:rsidRDefault="009E5E2F" w:rsidP="009E5E2F">
      <w:pPr>
        <w:rPr>
          <w:rFonts w:ascii="Tahoma" w:hAnsi="Tahoma" w:cs="Tahoma"/>
        </w:rPr>
      </w:pPr>
    </w:p>
    <w:p w14:paraId="2A7227B0" w14:textId="77777777" w:rsidR="009E5E2F" w:rsidRDefault="001C7700" w:rsidP="009E5E2F">
      <w:pPr>
        <w:rPr>
          <w:rFonts w:ascii="Tahoma" w:hAnsi="Tahoma" w:cs="Tahoma"/>
        </w:rPr>
      </w:pPr>
      <w:r>
        <w:rPr>
          <w:rFonts w:ascii="Tahoma" w:hAnsi="Tahoma" w:cs="Tahoma"/>
        </w:rPr>
        <w:t>Insurance</w:t>
      </w:r>
      <w:r w:rsidR="00875B22">
        <w:rPr>
          <w:rFonts w:ascii="Tahoma" w:hAnsi="Tahoma" w:cs="Tahoma"/>
        </w:rPr>
        <w:t xml:space="preserve"> policy due for </w:t>
      </w:r>
      <w:r w:rsidR="002C00E1">
        <w:rPr>
          <w:rFonts w:ascii="Tahoma" w:hAnsi="Tahoma" w:cs="Tahoma"/>
        </w:rPr>
        <w:t>renewal May 2018</w:t>
      </w:r>
      <w:r w:rsidR="009E5E2F">
        <w:rPr>
          <w:rFonts w:ascii="Tahoma" w:hAnsi="Tahoma" w:cs="Tahoma"/>
        </w:rPr>
        <w:t>.</w:t>
      </w:r>
      <w:r w:rsidR="00031487">
        <w:rPr>
          <w:rFonts w:ascii="Tahoma" w:hAnsi="Tahoma" w:cs="Tahoma"/>
        </w:rPr>
        <w:t xml:space="preserve"> Renewal is annually.</w:t>
      </w:r>
    </w:p>
    <w:p w14:paraId="7869424E" w14:textId="77777777" w:rsidR="00026B49" w:rsidRDefault="00026B49" w:rsidP="009E5E2F">
      <w:pPr>
        <w:rPr>
          <w:rFonts w:ascii="Tahoma" w:hAnsi="Tahoma" w:cs="Tahoma"/>
        </w:rPr>
      </w:pPr>
    </w:p>
    <w:p w14:paraId="7921B374" w14:textId="77777777" w:rsidR="009E5E2F" w:rsidRDefault="009E5E2F" w:rsidP="009E5E2F">
      <w:pPr>
        <w:rPr>
          <w:rFonts w:ascii="Tahoma" w:hAnsi="Tahoma" w:cs="Tahoma"/>
        </w:rPr>
      </w:pPr>
    </w:p>
    <w:p w14:paraId="1CEE5291" w14:textId="77777777" w:rsidR="009E5E2F" w:rsidRPr="007B7D37" w:rsidRDefault="009E5E2F" w:rsidP="009E5E2F">
      <w:pPr>
        <w:rPr>
          <w:rFonts w:ascii="Tahoma" w:hAnsi="Tahoma" w:cs="Tahoma"/>
        </w:rPr>
      </w:pPr>
    </w:p>
    <w:p w14:paraId="7DE24E07" w14:textId="77777777" w:rsidR="009E5E2F" w:rsidRDefault="009E5E2F"/>
    <w:sectPr w:rsidR="009E5E2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27B1B" w14:textId="77777777" w:rsidR="00DC322D" w:rsidRDefault="00DC322D" w:rsidP="00026B49">
      <w:pPr>
        <w:spacing w:after="0" w:line="240" w:lineRule="auto"/>
      </w:pPr>
      <w:r>
        <w:separator/>
      </w:r>
    </w:p>
  </w:endnote>
  <w:endnote w:type="continuationSeparator" w:id="0">
    <w:p w14:paraId="4B5E8256" w14:textId="77777777" w:rsidR="00DC322D" w:rsidRDefault="00DC322D" w:rsidP="00026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8775" w14:textId="77777777" w:rsidR="00026B49" w:rsidRDefault="00026B49">
    <w:pPr>
      <w:pStyle w:val="Footer"/>
    </w:pPr>
    <w:r>
      <w:t xml:space="preserve">Clerk </w:t>
    </w:r>
    <w:r w:rsidR="00EA04A2">
      <w:t>prepared the statement and Chair</w:t>
    </w:r>
    <w:r>
      <w:t xml:space="preserve"> signed off the A</w:t>
    </w:r>
    <w:r w:rsidR="00EA04A2">
      <w:t>sset Register………………………………………………8</w:t>
    </w:r>
    <w:r w:rsidRPr="00026B49">
      <w:rPr>
        <w:vertAlign w:val="superscript"/>
      </w:rPr>
      <w:t>th</w:t>
    </w:r>
    <w:r w:rsidR="0090144C">
      <w:t xml:space="preserve">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B61DA" w14:textId="77777777" w:rsidR="00DC322D" w:rsidRDefault="00DC322D" w:rsidP="00026B49">
      <w:pPr>
        <w:spacing w:after="0" w:line="240" w:lineRule="auto"/>
      </w:pPr>
      <w:r>
        <w:separator/>
      </w:r>
    </w:p>
  </w:footnote>
  <w:footnote w:type="continuationSeparator" w:id="0">
    <w:p w14:paraId="17661B0F" w14:textId="77777777" w:rsidR="00DC322D" w:rsidRDefault="00DC322D" w:rsidP="00026B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AC"/>
    <w:rsid w:val="00026B49"/>
    <w:rsid w:val="00031487"/>
    <w:rsid w:val="00050FFA"/>
    <w:rsid w:val="000A3821"/>
    <w:rsid w:val="0012497F"/>
    <w:rsid w:val="00137FAC"/>
    <w:rsid w:val="0014279A"/>
    <w:rsid w:val="00143867"/>
    <w:rsid w:val="001C7700"/>
    <w:rsid w:val="00214B00"/>
    <w:rsid w:val="00236CFF"/>
    <w:rsid w:val="002C00E1"/>
    <w:rsid w:val="002F33B5"/>
    <w:rsid w:val="00312CFD"/>
    <w:rsid w:val="00320C6B"/>
    <w:rsid w:val="00493CDF"/>
    <w:rsid w:val="0057204D"/>
    <w:rsid w:val="005920BD"/>
    <w:rsid w:val="0059307F"/>
    <w:rsid w:val="005A00F3"/>
    <w:rsid w:val="005A389F"/>
    <w:rsid w:val="00666AD1"/>
    <w:rsid w:val="006A58AC"/>
    <w:rsid w:val="006E489B"/>
    <w:rsid w:val="007054B0"/>
    <w:rsid w:val="00715CD3"/>
    <w:rsid w:val="00770092"/>
    <w:rsid w:val="007C6CE7"/>
    <w:rsid w:val="00866ABC"/>
    <w:rsid w:val="00873CF7"/>
    <w:rsid w:val="00875B22"/>
    <w:rsid w:val="008B61EA"/>
    <w:rsid w:val="008C68DE"/>
    <w:rsid w:val="0090144C"/>
    <w:rsid w:val="009502BE"/>
    <w:rsid w:val="009E130F"/>
    <w:rsid w:val="009E5E2F"/>
    <w:rsid w:val="009F18EB"/>
    <w:rsid w:val="00A33777"/>
    <w:rsid w:val="00AD08DF"/>
    <w:rsid w:val="00B25046"/>
    <w:rsid w:val="00BF3192"/>
    <w:rsid w:val="00C33709"/>
    <w:rsid w:val="00C7522F"/>
    <w:rsid w:val="00CE26E4"/>
    <w:rsid w:val="00CF6294"/>
    <w:rsid w:val="00DC322D"/>
    <w:rsid w:val="00DD34CD"/>
    <w:rsid w:val="00DE461E"/>
    <w:rsid w:val="00E01E70"/>
    <w:rsid w:val="00E066E5"/>
    <w:rsid w:val="00E464F5"/>
    <w:rsid w:val="00EA04A2"/>
    <w:rsid w:val="00F26EF5"/>
    <w:rsid w:val="00F54743"/>
    <w:rsid w:val="00F9213B"/>
    <w:rsid w:val="00F92ED0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3FC2B1B3"/>
  <w15:docId w15:val="{FAF834F1-DDD5-473A-AE9F-CFDFE5AE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B49"/>
  </w:style>
  <w:style w:type="paragraph" w:styleId="Footer">
    <w:name w:val="footer"/>
    <w:basedOn w:val="Normal"/>
    <w:link w:val="FooterChar"/>
    <w:uiPriority w:val="99"/>
    <w:unhideWhenUsed/>
    <w:rsid w:val="00026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B49"/>
  </w:style>
  <w:style w:type="paragraph" w:styleId="BalloonText">
    <w:name w:val="Balloon Text"/>
    <w:basedOn w:val="Normal"/>
    <w:link w:val="BalloonTextChar"/>
    <w:uiPriority w:val="99"/>
    <w:semiHidden/>
    <w:unhideWhenUsed/>
    <w:rsid w:val="0023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C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75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2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2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2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Beverley Clayden</dc:creator>
  <cp:lastModifiedBy>bev clayden</cp:lastModifiedBy>
  <cp:revision>3</cp:revision>
  <cp:lastPrinted>2016-05-09T21:35:00Z</cp:lastPrinted>
  <dcterms:created xsi:type="dcterms:W3CDTF">2018-05-10T15:28:00Z</dcterms:created>
  <dcterms:modified xsi:type="dcterms:W3CDTF">2018-05-30T15:58:00Z</dcterms:modified>
</cp:coreProperties>
</file>